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79B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495" w:before="120" w:after="12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bookmarkStart w:id="0" w:name="_dx_frag_StartFragment"/>
      <w:bookmarkEnd w:id="0"/>
      <w:r>
        <w:rPr>
          <w:rFonts w:ascii="Verdana" w:hAnsi="Verdana"/>
          <w:b w:val="1"/>
          <w:i w:val="0"/>
          <w:color w:val="000000"/>
          <w:sz w:val="41"/>
        </w:rPr>
        <w:t>Памятка "Профилактика гриппа и ОРВИ"</w:t>
      </w:r>
    </w:p>
    <w:p>
      <w:pPr>
        <w:spacing w:lineRule="atLeast" w:line="495" w:before="120" w:after="12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0"/>
          <w:color w:val="000000"/>
          <w:sz w:val="18"/>
        </w:rPr>
        <w:t> </w:t>
      </w:r>
      <w:r>
        <w:rPr>
          <w:rFonts w:ascii="Verdana" w:hAnsi="Verdana"/>
          <w:b w:val="1"/>
          <w:i w:val="1"/>
          <w:color w:val="000000"/>
          <w:sz w:val="23"/>
        </w:rPr>
        <w:t>Грипп </w:t>
      </w:r>
      <w:r>
        <w:rPr>
          <w:rFonts w:ascii="Verdana" w:hAnsi="Verdana"/>
          <w:b w:val="0"/>
          <w:i w:val="0"/>
          <w:color w:val="000000"/>
          <w:sz w:val="23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Грипп и ОРВИ составляют 95% всей инфекционной заболеваемости.</w:t>
      </w:r>
    </w:p>
    <w:p>
      <w:pPr>
        <w:spacing w:before="0" w:after="0"/>
        <w:ind w:firstLine="0" w:left="0" w:right="0"/>
      </w:pPr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 </w:t>
      </w:r>
    </w:p>
    <w:p>
      <w:pPr>
        <w:spacing w:lineRule="atLeast" w:line="330" w:before="90" w:after="90"/>
        <w:ind w:firstLine="0" w:left="0" w:right="0"/>
        <w:jc w:val="center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1"/>
          <w:color w:val="000000"/>
          <w:sz w:val="23"/>
        </w:rPr>
        <w:t>Как происходит заражение?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>
      <w:pPr>
        <w:spacing w:lineRule="atLeast" w:line="330" w:before="90" w:after="90"/>
        <w:ind w:firstLine="0" w:left="0" w:right="0"/>
        <w:jc w:val="center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1"/>
          <w:color w:val="000000"/>
          <w:sz w:val="23"/>
        </w:rPr>
        <w:t>Кто является источником инфекции?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Единственным источником и распространителем инфекции является больной человек. </w:t>
      </w:r>
      <w:r>
        <w:rPr>
          <w:rFonts w:ascii="Verdana" w:hAnsi="Verdana"/>
          <w:b w:val="1"/>
          <w:i w:val="0"/>
          <w:color w:val="000000"/>
          <w:sz w:val="18"/>
        </w:rPr>
        <w:t>Основным путем распространения вирусов гриппа</w:t>
      </w:r>
      <w:r>
        <w:rPr>
          <w:rFonts w:ascii="Verdana" w:hAnsi="Verdana"/>
          <w:b w:val="0"/>
          <w:i w:val="0"/>
          <w:color w:val="000000"/>
          <w:sz w:val="23"/>
        </w:rPr>
        <w:t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>
      <w:pPr>
        <w:spacing w:before="0" w:after="0"/>
        <w:ind w:firstLine="0" w:left="0" w:right="0"/>
      </w:pPr>
      <w:r>
        <w:rPr>
          <w:rFonts w:ascii="Verdana" w:hAnsi="Verdana"/>
          <w:b w:val="0"/>
          <w:i w:val="0"/>
          <w:color w:val="000000"/>
          <w:sz w:val="23"/>
          <w:shd w:val="clear" w:fill="FFFFFF"/>
        </w:rPr>
        <w:t> </w:t>
      </w:r>
    </w:p>
    <w:p>
      <w:pPr>
        <w:spacing w:lineRule="atLeast" w:line="330" w:before="90" w:after="90"/>
        <w:ind w:firstLine="0" w:left="0" w:right="0"/>
        <w:jc w:val="center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1"/>
          <w:color w:val="000000"/>
          <w:sz w:val="23"/>
        </w:rPr>
        <w:t>Как проявляется грипп?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>
      <w:pPr>
        <w:spacing w:lineRule="atLeast" w:line="330" w:before="90" w:after="90"/>
        <w:ind w:firstLine="0" w:left="0" w:right="0"/>
        <w:jc w:val="center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1"/>
          <w:color w:val="000000"/>
          <w:sz w:val="23"/>
        </w:rPr>
        <w:t>Что делать, если вы заболели?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>
      <w:pPr>
        <w:spacing w:lineRule="atLeast" w:line="330" w:before="90" w:after="90"/>
        <w:ind w:firstLine="0" w:left="0" w:right="0"/>
        <w:jc w:val="center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1"/>
          <w:i w:val="1"/>
          <w:color w:val="000000"/>
          <w:sz w:val="23"/>
        </w:rPr>
        <w:t>Как защитить себя от гриппа?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Самое эффективное средство в профилактике гриппа — </w:t>
      </w:r>
      <w:r>
        <w:rPr>
          <w:rFonts w:ascii="Verdana" w:hAnsi="Verdana"/>
          <w:b w:val="1"/>
          <w:i w:val="0"/>
          <w:color w:val="000000"/>
          <w:sz w:val="18"/>
        </w:rPr>
        <w:t>вакцинация.</w:t>
      </w:r>
      <w:r>
        <w:rPr>
          <w:rFonts w:ascii="Verdana" w:hAnsi="Verdana"/>
          <w:b w:val="0"/>
          <w:i w:val="0"/>
          <w:color w:val="000000"/>
          <w:sz w:val="23"/>
        </w:rPr>
        <w:t> В вакцинации нуждается каждый человек, заботящийся о своем здоровье и здоровье окружающих. 70-80% провакцинированных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>
      <w:pPr>
        <w:spacing w:lineRule="atLeast" w:line="330" w:before="90" w:after="90"/>
        <w:ind w:firstLine="0" w:left="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Verdana" w:hAnsi="Verdana"/>
          <w:b w:val="0"/>
          <w:i w:val="0"/>
          <w:color w:val="000000"/>
          <w:sz w:val="23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Избегать прикосновений руками к своему носу и рту. Инфекция распространяется именно таким путем.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Использовать индивидуальные или одноразовые полотенца.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Стараться избегать близких контактов с людьми с гриппоподобными симптомами (по возможности держаться от них на расстоянии примерно 1 метра).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Регулярно проветривайте помещения, проводите влажную уборку.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Избегать как переохлаждений, так и перегревания.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>
      <w:pPr>
        <w:spacing w:lineRule="atLeast" w:line="338" w:before="30" w:after="30"/>
        <w:ind w:hanging="360" w:left="630" w:right="0"/>
        <w:rPr>
          <w:rFonts w:ascii="Verdana" w:hAnsi="Verdana"/>
          <w:b w:val="0"/>
          <w:i w:val="0"/>
          <w:color w:val="000000"/>
          <w:sz w:val="18"/>
        </w:rPr>
      </w:pPr>
      <w:r>
        <w:rPr>
          <w:rFonts w:ascii="Symbol" w:hAnsi="Symbol"/>
          <w:b w:val="0"/>
          <w:i w:val="0"/>
          <w:color w:val="000000"/>
          <w:sz w:val="20"/>
        </w:rPr>
        <w:t>·</w:t>
      </w:r>
      <w:r>
        <w:rPr>
          <w:rFonts w:ascii="Times New Roman" w:hAnsi="Times New Roman"/>
          <w:b w:val="0"/>
          <w:i w:val="0"/>
          <w:color w:val="000000"/>
          <w:sz w:val="14"/>
        </w:rPr>
        <w:t>         </w:t>
      </w:r>
      <w:r>
        <w:rPr>
          <w:rFonts w:ascii="Verdana" w:hAnsi="Verdana"/>
          <w:b w:val="0"/>
          <w:i w:val="0"/>
          <w:color w:val="000000"/>
          <w:sz w:val="23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>
      <w:r>
        <w:rPr>
          <w:rFonts w:ascii="Verdana" w:hAnsi="Verdana"/>
          <w:b w:val="1"/>
          <w:i w:val="1"/>
          <w:color w:val="000000"/>
          <w:sz w:val="23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